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4A" w:rsidRDefault="00D6334A" w:rsidP="00D6334A">
      <w:pPr>
        <w:pStyle w:val="c9"/>
        <w:shd w:val="clear" w:color="auto" w:fill="FFFFFF"/>
        <w:spacing w:before="0" w:beforeAutospacing="0" w:after="0" w:afterAutospacing="0"/>
        <w:jc w:val="center"/>
        <w:rPr>
          <w:color w:val="000000"/>
          <w:sz w:val="22"/>
          <w:szCs w:val="22"/>
        </w:rPr>
      </w:pPr>
      <w:r>
        <w:rPr>
          <w:rStyle w:val="c2"/>
          <w:b/>
          <w:bCs/>
          <w:color w:val="000000"/>
          <w:sz w:val="28"/>
          <w:szCs w:val="28"/>
        </w:rPr>
        <w:t>Памятка по пожарной безопасности в зимний период</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D6334A" w:rsidRDefault="00D6334A" w:rsidP="00D6334A">
      <w:pPr>
        <w:pStyle w:val="c0"/>
        <w:shd w:val="clear" w:color="auto" w:fill="FFFFFF"/>
        <w:spacing w:before="0" w:beforeAutospacing="0" w:after="0" w:afterAutospacing="0"/>
        <w:jc w:val="both"/>
        <w:rPr>
          <w:color w:val="000000"/>
          <w:sz w:val="22"/>
          <w:szCs w:val="22"/>
        </w:rPr>
      </w:pPr>
      <w:r>
        <w:rPr>
          <w:rStyle w:val="c2"/>
          <w:b/>
          <w:bCs/>
          <w:color w:val="000000"/>
          <w:sz w:val="28"/>
          <w:szCs w:val="28"/>
        </w:rPr>
        <w:t>Меры пожарной безопасности при эксплуатации электрооборудования.</w:t>
      </w:r>
    </w:p>
    <w:p w:rsidR="00D6334A" w:rsidRDefault="00D6334A" w:rsidP="00D6334A">
      <w:pPr>
        <w:pStyle w:val="c0"/>
        <w:shd w:val="clear" w:color="auto" w:fill="FFFFFF"/>
        <w:spacing w:before="0" w:beforeAutospacing="0" w:after="0" w:afterAutospacing="0"/>
        <w:jc w:val="both"/>
        <w:rPr>
          <w:color w:val="000000"/>
          <w:sz w:val="22"/>
          <w:szCs w:val="22"/>
        </w:rPr>
      </w:pPr>
      <w:r>
        <w:rPr>
          <w:rStyle w:val="c3"/>
          <w:color w:val="000000"/>
          <w:sz w:val="28"/>
          <w:szCs w:val="28"/>
        </w:rPr>
        <w:t>При эксплуатации электрических приборов</w:t>
      </w:r>
      <w:r>
        <w:rPr>
          <w:rStyle w:val="c2"/>
          <w:b/>
          <w:bCs/>
          <w:color w:val="000000"/>
          <w:sz w:val="28"/>
          <w:szCs w:val="28"/>
        </w:rPr>
        <w:t> запрещается:</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использовать приемники электрической энергии (электроприборы) в условиях, 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окрашивать краской или заклеивать открытую электропроводку обоями;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пользоваться поврежденными выключателями, розетками, патронами;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закрывать электрические лампочки абажурами из горючих материалов.</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использование электронагревательных приборов при отсутствии или неисправности терморегуляторов, предусмотренных конструкцией</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Включенные электронагревательные приборы должны быть установлены на негорючие теплоизоляционные подставки.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Для предупреждения высыхания и повреждения изоляции проводов запрещается прокладка их по нагревающимся поверхностям (печи, дымоходы, батареи отопления и т.д.).</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Перед уходом из дома на длительное время, нужно проверить и убедиться, что все электронагревательные и осветительные приборы отключены.</w:t>
      </w:r>
    </w:p>
    <w:p w:rsidR="00D6334A" w:rsidRDefault="00D6334A" w:rsidP="00D6334A">
      <w:pPr>
        <w:pStyle w:val="c0"/>
        <w:shd w:val="clear" w:color="auto" w:fill="FFFFFF"/>
        <w:spacing w:before="0" w:beforeAutospacing="0" w:after="0" w:afterAutospacing="0"/>
        <w:jc w:val="both"/>
        <w:rPr>
          <w:color w:val="000000"/>
          <w:sz w:val="22"/>
          <w:szCs w:val="22"/>
        </w:rPr>
      </w:pPr>
      <w:r>
        <w:rPr>
          <w:rStyle w:val="c2"/>
          <w:b/>
          <w:bCs/>
          <w:color w:val="000000"/>
          <w:sz w:val="28"/>
          <w:szCs w:val="28"/>
        </w:rPr>
        <w:t>Меры пожарной безопасности при эксплуатации газового оборудования.</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3"/>
          <w:color w:val="000000"/>
          <w:sz w:val="28"/>
          <w:szCs w:val="28"/>
        </w:rPr>
        <w:t>При эксплуатации газового оборудования </w:t>
      </w:r>
      <w:r>
        <w:rPr>
          <w:rStyle w:val="c2"/>
          <w:b/>
          <w:bCs/>
          <w:color w:val="000000"/>
          <w:sz w:val="28"/>
          <w:szCs w:val="28"/>
        </w:rPr>
        <w:t>запрещается</w:t>
      </w:r>
      <w:r>
        <w:rPr>
          <w:rStyle w:val="c1"/>
          <w:color w:val="000000"/>
          <w:sz w:val="28"/>
          <w:szCs w:val="28"/>
        </w:rPr>
        <w:t>:</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пользоваться газовыми приборами малолетним детям и лицам, незнакомым с порядком его безопасной эксплуатации;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lastRenderedPageBreak/>
        <w:t>- открывать газовые краны, пока не зажжена спичка или не включен ручной запальник;</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сушить белье над газовой плитой, оно может загореться.</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При появлении в доме запаха газа, запрещается использование электроприборов находящихся в 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D6334A" w:rsidRDefault="00D6334A" w:rsidP="00D6334A">
      <w:pPr>
        <w:pStyle w:val="c0"/>
        <w:shd w:val="clear" w:color="auto" w:fill="FFFFFF"/>
        <w:spacing w:before="0" w:beforeAutospacing="0" w:after="0" w:afterAutospacing="0"/>
        <w:jc w:val="both"/>
        <w:rPr>
          <w:color w:val="000000"/>
          <w:sz w:val="22"/>
          <w:szCs w:val="22"/>
        </w:rPr>
      </w:pPr>
      <w:r>
        <w:rPr>
          <w:rStyle w:val="c2"/>
          <w:b/>
          <w:bCs/>
          <w:color w:val="000000"/>
          <w:sz w:val="28"/>
          <w:szCs w:val="28"/>
        </w:rPr>
        <w:t>Печное отопление.</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Печи, находящиеся в доме, должны быть в исправном состоянии и безопасны в пожарном отношении.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xml:space="preserve">Нужно помнить, что пожар может возникнуть в результате воздействия огня и искр через трещины и </w:t>
      </w:r>
      <w:proofErr w:type="spellStart"/>
      <w:r>
        <w:rPr>
          <w:rStyle w:val="c1"/>
          <w:color w:val="000000"/>
          <w:sz w:val="28"/>
          <w:szCs w:val="28"/>
        </w:rPr>
        <w:t>неплотности</w:t>
      </w:r>
      <w:proofErr w:type="spellEnd"/>
      <w:r>
        <w:rPr>
          <w:rStyle w:val="c1"/>
          <w:color w:val="000000"/>
          <w:sz w:val="28"/>
          <w:szCs w:val="28"/>
        </w:rPr>
        <w:t xml:space="preserve"> в кладке печей и дымовых каналов. В связи с этим, необходимо периодически тщательно осматривать печи и дымовые трубы, 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При эксплуатации печей следует выполнять следующие требования:</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xml:space="preserve">- перед топкой должен быть прибит </w:t>
      </w:r>
      <w:proofErr w:type="spellStart"/>
      <w:r>
        <w:rPr>
          <w:rStyle w:val="c1"/>
          <w:color w:val="000000"/>
          <w:sz w:val="28"/>
          <w:szCs w:val="28"/>
        </w:rPr>
        <w:t>предтопочный</w:t>
      </w:r>
      <w:proofErr w:type="spellEnd"/>
      <w:r>
        <w:rPr>
          <w:rStyle w:val="c1"/>
          <w:color w:val="000000"/>
          <w:sz w:val="28"/>
          <w:szCs w:val="28"/>
        </w:rPr>
        <w:t xml:space="preserve"> лист, из стали размером 50х70 см и толщиной не менее 2 мм, предохраняющий от возгорания случайно выпавших искр;</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xml:space="preserve">- располагать топливо, другие горючие вещества и материалы на </w:t>
      </w:r>
      <w:proofErr w:type="spellStart"/>
      <w:r>
        <w:rPr>
          <w:rStyle w:val="c1"/>
          <w:color w:val="000000"/>
          <w:sz w:val="28"/>
          <w:szCs w:val="28"/>
        </w:rPr>
        <w:t>предтопочном</w:t>
      </w:r>
      <w:proofErr w:type="spellEnd"/>
      <w:r>
        <w:rPr>
          <w:rStyle w:val="c1"/>
          <w:color w:val="000000"/>
          <w:sz w:val="28"/>
          <w:szCs w:val="28"/>
        </w:rPr>
        <w:t xml:space="preserve"> листе;</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недопустимо топить печи с открытыми дверцами;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зола и шлак, выгребаемые из топок, должны быть пролиты водой, и удалены в специально отведенное для них безопасное место;</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дымовые трубы над сгораемыми крышами должны иметь искроуловители (металлические сетки);</w:t>
      </w:r>
    </w:p>
    <w:p w:rsidR="00D6334A" w:rsidRDefault="00D6334A" w:rsidP="00D6334A">
      <w:pPr>
        <w:pStyle w:val="c0"/>
        <w:shd w:val="clear" w:color="auto" w:fill="FFFFFF"/>
        <w:spacing w:before="0" w:beforeAutospacing="0" w:after="0" w:afterAutospacing="0"/>
        <w:jc w:val="both"/>
        <w:rPr>
          <w:color w:val="000000"/>
          <w:sz w:val="22"/>
          <w:szCs w:val="22"/>
        </w:rPr>
      </w:pPr>
      <w:r>
        <w:rPr>
          <w:rStyle w:val="c1"/>
          <w:color w:val="000000"/>
          <w:sz w:val="28"/>
          <w:szCs w:val="28"/>
        </w:rPr>
        <w:t>- очищают дымоходы от сажи, как правило, перед началом отопительного сезона и не реже одного раза в два месяца во время отопительного сезона.</w:t>
      </w:r>
    </w:p>
    <w:p w:rsidR="00D6334A" w:rsidRDefault="00D6334A" w:rsidP="00D6334A">
      <w:pPr>
        <w:pStyle w:val="c8"/>
        <w:shd w:val="clear" w:color="auto" w:fill="FFFFFF"/>
        <w:spacing w:before="0" w:beforeAutospacing="0" w:after="0" w:afterAutospacing="0"/>
        <w:jc w:val="center"/>
        <w:rPr>
          <w:color w:val="000000"/>
          <w:sz w:val="22"/>
          <w:szCs w:val="22"/>
        </w:rPr>
      </w:pPr>
      <w:r>
        <w:rPr>
          <w:rStyle w:val="c7"/>
          <w:b/>
          <w:bCs/>
          <w:color w:val="000000"/>
          <w:sz w:val="28"/>
          <w:szCs w:val="28"/>
        </w:rPr>
        <w:t>Тел. пожарной охраны – 112, 01 или 101 </w:t>
      </w:r>
    </w:p>
    <w:p w:rsidR="00044938" w:rsidRDefault="00044938"/>
    <w:sectPr w:rsidR="000449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D6334A"/>
    <w:rsid w:val="00044938"/>
    <w:rsid w:val="00D63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D63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6334A"/>
  </w:style>
  <w:style w:type="paragraph" w:customStyle="1" w:styleId="c0">
    <w:name w:val="c0"/>
    <w:basedOn w:val="a"/>
    <w:rsid w:val="00D63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6334A"/>
  </w:style>
  <w:style w:type="character" w:customStyle="1" w:styleId="c3">
    <w:name w:val="c3"/>
    <w:basedOn w:val="a0"/>
    <w:rsid w:val="00D6334A"/>
  </w:style>
  <w:style w:type="paragraph" w:customStyle="1" w:styleId="c8">
    <w:name w:val="c8"/>
    <w:basedOn w:val="a"/>
    <w:rsid w:val="00D633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6334A"/>
  </w:style>
</w:styles>
</file>

<file path=word/webSettings.xml><?xml version="1.0" encoding="utf-8"?>
<w:webSettings xmlns:r="http://schemas.openxmlformats.org/officeDocument/2006/relationships" xmlns:w="http://schemas.openxmlformats.org/wordprocessingml/2006/main">
  <w:divs>
    <w:div w:id="108010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2021-02-02T06:15:00Z</dcterms:created>
  <dcterms:modified xsi:type="dcterms:W3CDTF">2021-02-02T06:16:00Z</dcterms:modified>
</cp:coreProperties>
</file>