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72" w:rsidRPr="00D12872" w:rsidRDefault="00D12872" w:rsidP="00D12872">
      <w:pPr>
        <w:tabs>
          <w:tab w:val="left" w:pos="6028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872">
        <w:rPr>
          <w:rFonts w:ascii="Times New Roman" w:hAnsi="Times New Roman" w:cs="Times New Roman"/>
          <w:b/>
          <w:sz w:val="24"/>
          <w:szCs w:val="24"/>
        </w:rPr>
        <w:t>Почему детский мяч должен быть у каждого ребенка?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Недавно в младшей группе прошло спортивно-развлекательное мероприятие «Мой друг – мяч»! Дети узнали разные виды мячей, выполнили увлекательные упражнения и поиграли в игры с мячом.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>Игры с мячиком приносят огромную пользу детскому организму. Благодаря этому увлекательному развлечению у малыша тренируются различные группы мышц, развивается координация, он учится ориентироваться в окружающем пространстве. Невозможно представить себе детство без игры в мячик. Ребенок тянется к этому яркому и интересному предмету едва научившись ползать. Резиновый детский мяч станет любимой игрушкой малыша после того, как у него пропал интерес к погремушкам.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 Сейчас в специализированных магазинах можно найти различные виды мячиков: гимнастические, с мелкими пупырышками, игровые, спортивные, массажные, антистрессовые, мячи-прыгуны и пр. Яркий внешний вид и возможность применения для различных увлекательных игр делает детские мячики одним из самых востребованных видов спортивно-игрового оборудования.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При помощи мячей родители смогут приучить малышей к спорту с самых ранних лет. Деткам будет намного интереснее играть с ярким пружинящим предметом, чем бегать или отжиматься.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>Какую пользу</w:t>
      </w:r>
      <w:r>
        <w:rPr>
          <w:rFonts w:ascii="Times New Roman" w:hAnsi="Times New Roman" w:cs="Times New Roman"/>
          <w:sz w:val="24"/>
          <w:szCs w:val="24"/>
        </w:rPr>
        <w:t xml:space="preserve"> приносят ребенку игры с мячом?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- Тренируется координация и двигательная активность.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- Развиваются различные группы мышц.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- Движения рук в процессе игры с мячиком способствуют интеллектуальному развитию ребенка и стимулируют речевые зоны.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- Малыш учится ориентироваться в пространстве.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Мячи для фитбола (гимнастические) принесут огромную пользу маленьким детям. Их диаметр составляет 55-70 см. С помощью таких изделий тренируется вестибулярный аппарат и осуществляется профилактика заболеваний опорно-двигательной системы. На них полезно просто сидеть, так как мячи снимают нагрузку с позвоночника. Изделия различаются по размерам, рисункам, видам поверхности. Мячики с изображениями любимых сказочных героев непременно вызовут восторг у малыша. Данный спортивный инвентарь рекомендуется подбирать с учетом возраста ребенка.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Для самых маленьких можно приобрести сенсорные мячи с пупырышками, которые развивают тактильные ощущения. Еще одно полезное изделие «антистрессовый» мячик, изготовленный из мягкого каучука. Играя с ним, ребенок расслабляется и не проявляет отрицательные эмоции.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lastRenderedPageBreak/>
        <w:t xml:space="preserve">Детишкам постарше можно купить игровые мячи (для футбола, волейбола и пр.). При покупке изделия необходимо обращать внимание на материал, из которого он изготовлен. Материал должен быть </w:t>
      </w:r>
      <w:proofErr w:type="spellStart"/>
      <w:r w:rsidRPr="00D12872">
        <w:rPr>
          <w:rFonts w:ascii="Times New Roman" w:hAnsi="Times New Roman" w:cs="Times New Roman"/>
          <w:sz w:val="24"/>
          <w:szCs w:val="24"/>
        </w:rPr>
        <w:t>гипоаллергенным</w:t>
      </w:r>
      <w:proofErr w:type="spellEnd"/>
      <w:r w:rsidRPr="00D12872">
        <w:rPr>
          <w:rFonts w:ascii="Times New Roman" w:hAnsi="Times New Roman" w:cs="Times New Roman"/>
          <w:sz w:val="24"/>
          <w:szCs w:val="24"/>
        </w:rPr>
        <w:t xml:space="preserve"> и не содержать вредных примесей. Также следует </w:t>
      </w:r>
      <w:proofErr w:type="gramStart"/>
      <w:r w:rsidRPr="00D12872">
        <w:rPr>
          <w:rFonts w:ascii="Times New Roman" w:hAnsi="Times New Roman" w:cs="Times New Roman"/>
          <w:sz w:val="24"/>
          <w:szCs w:val="24"/>
        </w:rPr>
        <w:t>проверить</w:t>
      </w:r>
      <w:proofErr w:type="gramEnd"/>
      <w:r w:rsidRPr="00D12872">
        <w:rPr>
          <w:rFonts w:ascii="Times New Roman" w:hAnsi="Times New Roman" w:cs="Times New Roman"/>
          <w:sz w:val="24"/>
          <w:szCs w:val="24"/>
        </w:rPr>
        <w:t xml:space="preserve"> как мяч пружинит: он не должен проваливаться внутрь или оказывать чрезмерное сопротивление. </w:t>
      </w:r>
    </w:p>
    <w:p w:rsid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872">
        <w:rPr>
          <w:rFonts w:ascii="Times New Roman" w:hAnsi="Times New Roman" w:cs="Times New Roman"/>
          <w:sz w:val="24"/>
          <w:szCs w:val="24"/>
        </w:rPr>
        <w:t xml:space="preserve">Научить ребенка играть с мячиком несложно. Дети в 2-3 годика хорошо запоминают движения, поэтому родителям следует продемонстрировать им пример. Разнообразие игр зависит только от вашей фантазии. Взрослые могут бросать маленькие мячики, а ребенок </w:t>
      </w:r>
      <w:proofErr w:type="gramStart"/>
      <w:r w:rsidRPr="00D12872">
        <w:rPr>
          <w:rFonts w:ascii="Times New Roman" w:hAnsi="Times New Roman" w:cs="Times New Roman"/>
          <w:sz w:val="24"/>
          <w:szCs w:val="24"/>
        </w:rPr>
        <w:t>будет собирать их в пустую</w:t>
      </w:r>
      <w:proofErr w:type="gramEnd"/>
      <w:r w:rsidRPr="00D12872">
        <w:rPr>
          <w:rFonts w:ascii="Times New Roman" w:hAnsi="Times New Roman" w:cs="Times New Roman"/>
          <w:sz w:val="24"/>
          <w:szCs w:val="24"/>
        </w:rPr>
        <w:t xml:space="preserve"> коробку, или дети будут кидать резиновые мячи друг другу.</w:t>
      </w:r>
    </w:p>
    <w:p w:rsidR="00D12872" w:rsidRPr="00D12872" w:rsidRDefault="00D12872" w:rsidP="00D1287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72">
        <w:rPr>
          <w:rFonts w:ascii="Times New Roman" w:hAnsi="Times New Roman" w:cs="Times New Roman"/>
          <w:b/>
          <w:sz w:val="24"/>
          <w:szCs w:val="24"/>
        </w:rPr>
        <w:t xml:space="preserve">Обязательно играйте с ребенком в мяч, это принесет только пользу </w:t>
      </w:r>
      <w:r w:rsidRPr="00D12872">
        <w:rPr>
          <w:rFonts w:ascii="Times New Roman" w:hAnsi="Times New Roman" w:cs="Times New Roman"/>
          <w:b/>
          <w:sz w:val="24"/>
          <w:szCs w:val="24"/>
        </w:rPr>
        <w:t>в любом возрасте</w:t>
      </w:r>
      <w:r w:rsidRPr="00D12872">
        <w:rPr>
          <w:rFonts w:ascii="Times New Roman" w:hAnsi="Times New Roman" w:cs="Times New Roman"/>
          <w:b/>
          <w:sz w:val="24"/>
          <w:szCs w:val="24"/>
        </w:rPr>
        <w:t>!</w:t>
      </w:r>
      <w:bookmarkStart w:id="0" w:name="_GoBack"/>
      <w:bookmarkEnd w:id="0"/>
    </w:p>
    <w:p w:rsidR="00101ED1" w:rsidRPr="00D12872" w:rsidRDefault="00101ED1" w:rsidP="00D1287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01ED1" w:rsidRPr="00D1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50"/>
    <w:rsid w:val="00101ED1"/>
    <w:rsid w:val="004D1050"/>
    <w:rsid w:val="00D1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Е</dc:creator>
  <cp:lastModifiedBy>Павлова Е</cp:lastModifiedBy>
  <cp:revision>2</cp:revision>
  <dcterms:created xsi:type="dcterms:W3CDTF">2021-12-07T17:56:00Z</dcterms:created>
  <dcterms:modified xsi:type="dcterms:W3CDTF">2021-12-07T17:56:00Z</dcterms:modified>
</cp:coreProperties>
</file>